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568D6" w:rsidRDefault="005568D6"/>
    <w:p w:rsidR="005D1ED8" w:rsidRDefault="005D1ED8" w:rsidP="005568D6">
      <w:pPr>
        <w:jc w:val="center"/>
        <w:rPr>
          <w:rFonts w:ascii="Arial" w:hAnsi="Arial" w:cs="Arial"/>
          <w:b/>
          <w:sz w:val="24"/>
          <w:szCs w:val="24"/>
          <w:u w:val="single"/>
        </w:rPr>
      </w:pPr>
      <w:r>
        <w:rPr>
          <w:rFonts w:ascii="Arial" w:hAnsi="Arial" w:cs="Arial"/>
          <w:b/>
          <w:sz w:val="24"/>
          <w:szCs w:val="24"/>
          <w:u w:val="single"/>
        </w:rPr>
        <w:t>Lange Nacht der Kirchen</w:t>
      </w:r>
      <w:r w:rsidR="005568D6" w:rsidRPr="001004CF">
        <w:rPr>
          <w:rFonts w:ascii="Arial" w:hAnsi="Arial" w:cs="Arial"/>
          <w:b/>
          <w:sz w:val="24"/>
          <w:szCs w:val="24"/>
          <w:u w:val="single"/>
        </w:rPr>
        <w:t xml:space="preserve"> </w:t>
      </w:r>
    </w:p>
    <w:p w:rsidR="005568D6" w:rsidRPr="001004CF" w:rsidRDefault="005568D6" w:rsidP="005568D6">
      <w:pPr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1004CF">
        <w:rPr>
          <w:rFonts w:ascii="Arial" w:hAnsi="Arial" w:cs="Arial"/>
          <w:b/>
          <w:sz w:val="24"/>
          <w:szCs w:val="24"/>
          <w:u w:val="single"/>
        </w:rPr>
        <w:t>am 25.5.2018</w:t>
      </w:r>
      <w:r w:rsidR="005D1ED8">
        <w:rPr>
          <w:rFonts w:ascii="Arial" w:hAnsi="Arial" w:cs="Arial"/>
          <w:b/>
          <w:sz w:val="24"/>
          <w:szCs w:val="24"/>
          <w:u w:val="single"/>
        </w:rPr>
        <w:t xml:space="preserve"> </w:t>
      </w:r>
    </w:p>
    <w:p w:rsidR="005568D6" w:rsidRDefault="005568D6" w:rsidP="005568D6">
      <w:pPr>
        <w:rPr>
          <w:rFonts w:ascii="Arial" w:hAnsi="Arial" w:cs="Arial"/>
          <w:b/>
          <w:sz w:val="24"/>
          <w:szCs w:val="24"/>
        </w:rPr>
      </w:pPr>
    </w:p>
    <w:tbl>
      <w:tblPr>
        <w:tblStyle w:val="Tabellenraster"/>
        <w:tblW w:w="0" w:type="auto"/>
        <w:tblInd w:w="0" w:type="dxa"/>
        <w:tblLook w:val="04A0" w:firstRow="1" w:lastRow="0" w:firstColumn="1" w:lastColumn="0" w:noHBand="0" w:noVBand="1"/>
      </w:tblPr>
      <w:tblGrid>
        <w:gridCol w:w="1696"/>
        <w:gridCol w:w="13608"/>
      </w:tblGrid>
      <w:tr w:rsidR="00C64E39" w:rsidTr="00C64E39">
        <w:tc>
          <w:tcPr>
            <w:tcW w:w="1696" w:type="dxa"/>
          </w:tcPr>
          <w:p w:rsidR="00C64E39" w:rsidRDefault="00C64E39" w:rsidP="005568D6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3608" w:type="dxa"/>
          </w:tcPr>
          <w:p w:rsidR="00C64E39" w:rsidRDefault="00C64E39" w:rsidP="005568D6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St. </w:t>
            </w: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Georgskirche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 xml:space="preserve"> in </w:t>
            </w: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Adriach</w:t>
            </w:r>
            <w:proofErr w:type="spellEnd"/>
          </w:p>
        </w:tc>
      </w:tr>
      <w:tr w:rsidR="00C64E39" w:rsidTr="00C64E39">
        <w:tc>
          <w:tcPr>
            <w:tcW w:w="1696" w:type="dxa"/>
          </w:tcPr>
          <w:p w:rsidR="00C64E39" w:rsidRPr="00C64E39" w:rsidRDefault="00C64E39" w:rsidP="00C64E39">
            <w:pPr>
              <w:rPr>
                <w:rFonts w:ascii="Arial" w:hAnsi="Arial" w:cs="Arial"/>
                <w:sz w:val="24"/>
                <w:szCs w:val="24"/>
              </w:rPr>
            </w:pPr>
            <w:r w:rsidRPr="00C64E39">
              <w:rPr>
                <w:rFonts w:ascii="Arial" w:hAnsi="Arial" w:cs="Arial"/>
                <w:sz w:val="24"/>
                <w:szCs w:val="24"/>
              </w:rPr>
              <w:t xml:space="preserve">18.00 – 18.15 </w:t>
            </w:r>
          </w:p>
        </w:tc>
        <w:tc>
          <w:tcPr>
            <w:tcW w:w="13608" w:type="dxa"/>
          </w:tcPr>
          <w:p w:rsidR="00C64E39" w:rsidRPr="00C64E39" w:rsidRDefault="00C64E39" w:rsidP="005568D6">
            <w:pPr>
              <w:rPr>
                <w:rFonts w:ascii="Arial" w:hAnsi="Arial" w:cs="Arial"/>
                <w:sz w:val="24"/>
                <w:szCs w:val="24"/>
              </w:rPr>
            </w:pPr>
            <w:r w:rsidRPr="00C64E39">
              <w:rPr>
                <w:rFonts w:ascii="Arial" w:hAnsi="Arial" w:cs="Arial"/>
                <w:sz w:val="24"/>
                <w:szCs w:val="24"/>
              </w:rPr>
              <w:t>Glockenläuten</w:t>
            </w:r>
          </w:p>
        </w:tc>
      </w:tr>
      <w:tr w:rsidR="00C64E39" w:rsidTr="00C64E39">
        <w:tc>
          <w:tcPr>
            <w:tcW w:w="1696" w:type="dxa"/>
          </w:tcPr>
          <w:p w:rsidR="00C64E39" w:rsidRPr="00C64E39" w:rsidRDefault="00435661" w:rsidP="005568D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18.</w:t>
            </w:r>
            <w:r w:rsidR="00C64E39" w:rsidRPr="00C64E39">
              <w:rPr>
                <w:rFonts w:ascii="Arial" w:hAnsi="Arial" w:cs="Arial"/>
                <w:sz w:val="24"/>
                <w:szCs w:val="24"/>
              </w:rPr>
              <w:t>15- 19.30</w:t>
            </w:r>
          </w:p>
        </w:tc>
        <w:tc>
          <w:tcPr>
            <w:tcW w:w="13608" w:type="dxa"/>
          </w:tcPr>
          <w:p w:rsidR="00C64E39" w:rsidRPr="00C64E39" w:rsidRDefault="00C64E39" w:rsidP="005568D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Führungen (Kirche / Krypta / Turm) und Agape</w:t>
            </w:r>
          </w:p>
        </w:tc>
      </w:tr>
      <w:tr w:rsidR="00C64E39" w:rsidTr="00C64E39">
        <w:tc>
          <w:tcPr>
            <w:tcW w:w="1696" w:type="dxa"/>
          </w:tcPr>
          <w:p w:rsidR="00C64E39" w:rsidRPr="00C64E39" w:rsidRDefault="00C64E39" w:rsidP="005568D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Ab 19.30 </w:t>
            </w:r>
          </w:p>
        </w:tc>
        <w:tc>
          <w:tcPr>
            <w:tcW w:w="13608" w:type="dxa"/>
          </w:tcPr>
          <w:p w:rsidR="00C64E39" w:rsidRPr="00C64E39" w:rsidRDefault="00C64E39" w:rsidP="00C64E39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Bildstockwanderung nach Frohnleiten (Altenheim –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Vormarkt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- Tabor)</w:t>
            </w:r>
          </w:p>
        </w:tc>
      </w:tr>
    </w:tbl>
    <w:p w:rsidR="00A261A1" w:rsidRDefault="00A261A1" w:rsidP="005568D6">
      <w:pPr>
        <w:rPr>
          <w:rFonts w:ascii="Arial" w:hAnsi="Arial" w:cs="Arial"/>
          <w:b/>
          <w:sz w:val="24"/>
          <w:szCs w:val="24"/>
        </w:rPr>
      </w:pPr>
    </w:p>
    <w:tbl>
      <w:tblPr>
        <w:tblStyle w:val="Tabellenraster"/>
        <w:tblW w:w="15388" w:type="dxa"/>
        <w:tblInd w:w="0" w:type="dxa"/>
        <w:tblLook w:val="04A0" w:firstRow="1" w:lastRow="0" w:firstColumn="1" w:lastColumn="0" w:noHBand="0" w:noVBand="1"/>
      </w:tblPr>
      <w:tblGrid>
        <w:gridCol w:w="1715"/>
        <w:gridCol w:w="13673"/>
      </w:tblGrid>
      <w:tr w:rsidR="00435661" w:rsidTr="00435661">
        <w:tc>
          <w:tcPr>
            <w:tcW w:w="1715" w:type="dxa"/>
          </w:tcPr>
          <w:p w:rsidR="00435661" w:rsidRDefault="00435661" w:rsidP="005568D6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3673" w:type="dxa"/>
          </w:tcPr>
          <w:p w:rsidR="00435661" w:rsidRDefault="00435661" w:rsidP="005568D6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Pfarrkirche Frohnleiten</w:t>
            </w:r>
          </w:p>
        </w:tc>
      </w:tr>
      <w:tr w:rsidR="00435661" w:rsidTr="00937004">
        <w:tc>
          <w:tcPr>
            <w:tcW w:w="1715" w:type="dxa"/>
          </w:tcPr>
          <w:p w:rsidR="00435661" w:rsidRDefault="00435661" w:rsidP="00A261A1">
            <w:pPr>
              <w:rPr>
                <w:rFonts w:ascii="Arial" w:hAnsi="Arial" w:cs="Arial"/>
                <w:sz w:val="24"/>
                <w:szCs w:val="24"/>
              </w:rPr>
            </w:pPr>
            <w:r w:rsidRPr="0082266A">
              <w:rPr>
                <w:rFonts w:ascii="Arial" w:hAnsi="Arial" w:cs="Arial"/>
                <w:sz w:val="24"/>
                <w:szCs w:val="24"/>
              </w:rPr>
              <w:t>18.00 –</w:t>
            </w:r>
            <w:r>
              <w:rPr>
                <w:rFonts w:ascii="Arial" w:hAnsi="Arial" w:cs="Arial"/>
                <w:sz w:val="24"/>
                <w:szCs w:val="24"/>
              </w:rPr>
              <w:t xml:space="preserve"> 1</w:t>
            </w:r>
            <w:r w:rsidRPr="0082266A">
              <w:rPr>
                <w:rFonts w:ascii="Arial" w:hAnsi="Arial" w:cs="Arial"/>
                <w:sz w:val="24"/>
                <w:szCs w:val="24"/>
              </w:rPr>
              <w:t>8.15</w:t>
            </w:r>
          </w:p>
        </w:tc>
        <w:tc>
          <w:tcPr>
            <w:tcW w:w="13673" w:type="dxa"/>
          </w:tcPr>
          <w:p w:rsidR="00435661" w:rsidRPr="0082266A" w:rsidRDefault="00435661" w:rsidP="005D1ED8">
            <w:pPr>
              <w:rPr>
                <w:rFonts w:ascii="Arial" w:hAnsi="Arial" w:cs="Arial"/>
                <w:sz w:val="24"/>
                <w:szCs w:val="24"/>
              </w:rPr>
            </w:pPr>
            <w:r w:rsidRPr="0082266A">
              <w:rPr>
                <w:rFonts w:ascii="Arial" w:hAnsi="Arial" w:cs="Arial"/>
                <w:sz w:val="24"/>
                <w:szCs w:val="24"/>
              </w:rPr>
              <w:t>Glockenläuten</w:t>
            </w:r>
          </w:p>
        </w:tc>
      </w:tr>
      <w:tr w:rsidR="00435661" w:rsidTr="00207BD4">
        <w:tc>
          <w:tcPr>
            <w:tcW w:w="1715" w:type="dxa"/>
          </w:tcPr>
          <w:p w:rsidR="00435661" w:rsidRPr="0082266A" w:rsidRDefault="00435661" w:rsidP="00A261A1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18.15 – 18.35</w:t>
            </w:r>
          </w:p>
        </w:tc>
        <w:tc>
          <w:tcPr>
            <w:tcW w:w="13673" w:type="dxa"/>
          </w:tcPr>
          <w:p w:rsidR="00435661" w:rsidRDefault="00435661" w:rsidP="005D1ED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Begrüßung mit Jagdhornbläsern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Mixnitz-Bärenschützklamm</w:t>
            </w:r>
            <w:proofErr w:type="spellEnd"/>
          </w:p>
        </w:tc>
      </w:tr>
      <w:tr w:rsidR="00435661" w:rsidTr="00826A57">
        <w:tc>
          <w:tcPr>
            <w:tcW w:w="1715" w:type="dxa"/>
          </w:tcPr>
          <w:p w:rsidR="00435661" w:rsidRPr="0082266A" w:rsidRDefault="00435661" w:rsidP="00A261A1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18.40 – 19.00</w:t>
            </w:r>
          </w:p>
        </w:tc>
        <w:tc>
          <w:tcPr>
            <w:tcW w:w="13673" w:type="dxa"/>
          </w:tcPr>
          <w:p w:rsidR="00435661" w:rsidRDefault="00435661" w:rsidP="00F81679">
            <w:pPr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sz w:val="24"/>
                <w:szCs w:val="24"/>
              </w:rPr>
              <w:t>Laufnitzdorfer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Sängerrunde</w:t>
            </w:r>
          </w:p>
        </w:tc>
      </w:tr>
      <w:tr w:rsidR="00957A4E" w:rsidTr="00826A57">
        <w:tc>
          <w:tcPr>
            <w:tcW w:w="1715" w:type="dxa"/>
          </w:tcPr>
          <w:p w:rsidR="00957A4E" w:rsidRDefault="00957A4E" w:rsidP="00A261A1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19.00 – 21.00</w:t>
            </w:r>
          </w:p>
        </w:tc>
        <w:tc>
          <w:tcPr>
            <w:tcW w:w="13673" w:type="dxa"/>
          </w:tcPr>
          <w:p w:rsidR="00957A4E" w:rsidRDefault="00957A4E" w:rsidP="00957A4E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Kinderprogramm im Klostergarten: „Brot &amp;Wort“ (mit Lagerfeuer und Märchenerzähler Dr. Glück)</w:t>
            </w:r>
          </w:p>
          <w:p w:rsidR="00957A4E" w:rsidRDefault="00957A4E" w:rsidP="00957A4E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„</w:t>
            </w:r>
            <w:r>
              <w:rPr>
                <w:rFonts w:ascii="Arial" w:hAnsi="Arial" w:cs="Arial"/>
                <w:sz w:val="24"/>
                <w:szCs w:val="24"/>
              </w:rPr>
              <w:t>V</w:t>
            </w:r>
            <w:r>
              <w:rPr>
                <w:rFonts w:ascii="Arial" w:hAnsi="Arial" w:cs="Arial"/>
                <w:sz w:val="24"/>
                <w:szCs w:val="24"/>
              </w:rPr>
              <w:t>om Keller bis zum Dachboden“</w:t>
            </w:r>
            <w:r>
              <w:rPr>
                <w:rFonts w:ascii="Arial" w:hAnsi="Arial" w:cs="Arial"/>
                <w:sz w:val="24"/>
                <w:szCs w:val="24"/>
              </w:rPr>
              <w:t>: Führungen durch Kirche, Kloster, Turm</w:t>
            </w:r>
          </w:p>
          <w:p w:rsidR="00957A4E" w:rsidRDefault="00957A4E" w:rsidP="00957A4E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In der Pfarre aktive Gruppen stellen sich vor</w:t>
            </w:r>
            <w:r>
              <w:rPr>
                <w:rFonts w:ascii="Arial" w:hAnsi="Arial" w:cs="Arial"/>
                <w:sz w:val="24"/>
                <w:szCs w:val="24"/>
              </w:rPr>
              <w:t>: Frauenbewegung, Frauentreff, Hospiz, LIMA, Turnerinnen, Chor der Pfarre</w:t>
            </w:r>
          </w:p>
          <w:p w:rsidR="00957A4E" w:rsidRDefault="00957A4E" w:rsidP="00957A4E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Film- u. Foto-Schau</w:t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sz w:val="24"/>
                <w:szCs w:val="24"/>
              </w:rPr>
              <w:t>„Pfarrleben“</w:t>
            </w:r>
            <w:r>
              <w:rPr>
                <w:rFonts w:ascii="Arial" w:hAnsi="Arial" w:cs="Arial"/>
                <w:sz w:val="24"/>
                <w:szCs w:val="24"/>
              </w:rPr>
              <w:t xml:space="preserve">, </w:t>
            </w:r>
            <w:r>
              <w:rPr>
                <w:rFonts w:ascii="Arial" w:hAnsi="Arial" w:cs="Arial"/>
                <w:sz w:val="24"/>
                <w:szCs w:val="24"/>
              </w:rPr>
              <w:t>„Renovierungsarbeiten</w:t>
            </w:r>
          </w:p>
          <w:p w:rsidR="00957A4E" w:rsidRDefault="00957A4E" w:rsidP="00957A4E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Ausstellung</w:t>
            </w:r>
            <w:r>
              <w:rPr>
                <w:rFonts w:ascii="Arial" w:hAnsi="Arial" w:cs="Arial"/>
                <w:sz w:val="24"/>
                <w:szCs w:val="24"/>
              </w:rPr>
              <w:t xml:space="preserve"> in der Sakristei</w:t>
            </w:r>
            <w:r>
              <w:rPr>
                <w:rFonts w:ascii="Arial" w:hAnsi="Arial" w:cs="Arial"/>
                <w:sz w:val="24"/>
                <w:szCs w:val="24"/>
              </w:rPr>
              <w:t xml:space="preserve"> „Paramente u. liturgische Geräte"</w:t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957A4E" w:rsidRDefault="00957A4E" w:rsidP="00957A4E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Info-Stand  „Christenverfolgung heute“</w:t>
            </w:r>
          </w:p>
        </w:tc>
      </w:tr>
      <w:tr w:rsidR="00435661" w:rsidTr="00435661">
        <w:tc>
          <w:tcPr>
            <w:tcW w:w="1715" w:type="dxa"/>
          </w:tcPr>
          <w:p w:rsidR="00435661" w:rsidRDefault="00435661" w:rsidP="00435661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20.30 - 21. 30</w:t>
            </w:r>
          </w:p>
        </w:tc>
        <w:tc>
          <w:tcPr>
            <w:tcW w:w="13673" w:type="dxa"/>
          </w:tcPr>
          <w:p w:rsidR="00435661" w:rsidRDefault="00957A4E" w:rsidP="00957A4E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„Essen und Trinken hält Leib und Seele zusammen“: Jause</w:t>
            </w:r>
          </w:p>
        </w:tc>
      </w:tr>
      <w:tr w:rsidR="00C64E39" w:rsidTr="00435661">
        <w:tc>
          <w:tcPr>
            <w:tcW w:w="1715" w:type="dxa"/>
          </w:tcPr>
          <w:p w:rsidR="00C64E39" w:rsidRDefault="00C64E39" w:rsidP="00BF1C5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21.30 – 22.00</w:t>
            </w:r>
          </w:p>
        </w:tc>
        <w:tc>
          <w:tcPr>
            <w:tcW w:w="13673" w:type="dxa"/>
          </w:tcPr>
          <w:p w:rsidR="00C64E39" w:rsidRDefault="00957A4E" w:rsidP="00435661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„Sandaletten &amp; Wanderschuhe“: </w:t>
            </w:r>
            <w:bookmarkStart w:id="0" w:name="_GoBack"/>
            <w:bookmarkEnd w:id="0"/>
            <w:r w:rsidR="00C64E39">
              <w:rPr>
                <w:rFonts w:ascii="Arial" w:hAnsi="Arial" w:cs="Arial"/>
                <w:sz w:val="24"/>
                <w:szCs w:val="24"/>
              </w:rPr>
              <w:t xml:space="preserve">Lesung mit dem Ehepaar </w:t>
            </w:r>
            <w:proofErr w:type="spellStart"/>
            <w:r w:rsidR="00C64E39">
              <w:rPr>
                <w:rFonts w:ascii="Arial" w:hAnsi="Arial" w:cs="Arial"/>
                <w:sz w:val="24"/>
                <w:szCs w:val="24"/>
              </w:rPr>
              <w:t>Ithaler</w:t>
            </w:r>
            <w:proofErr w:type="spellEnd"/>
            <w:r w:rsidR="00435661">
              <w:rPr>
                <w:rFonts w:ascii="Arial" w:hAnsi="Arial" w:cs="Arial"/>
                <w:sz w:val="24"/>
                <w:szCs w:val="24"/>
              </w:rPr>
              <w:t xml:space="preserve"> / musikalische Umrahmung durch Musikschüler</w:t>
            </w:r>
          </w:p>
        </w:tc>
      </w:tr>
      <w:tr w:rsidR="00435661" w:rsidTr="00435661">
        <w:tc>
          <w:tcPr>
            <w:tcW w:w="1715" w:type="dxa"/>
          </w:tcPr>
          <w:p w:rsidR="00435661" w:rsidRDefault="00435661" w:rsidP="00BF1C5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22.00 – 22.15</w:t>
            </w:r>
          </w:p>
        </w:tc>
        <w:tc>
          <w:tcPr>
            <w:tcW w:w="13673" w:type="dxa"/>
          </w:tcPr>
          <w:p w:rsidR="00435661" w:rsidRDefault="00435661" w:rsidP="00BF1C53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Stille u. Gebet für verfolgte Christen</w:t>
            </w:r>
          </w:p>
        </w:tc>
      </w:tr>
      <w:tr w:rsidR="00435661" w:rsidTr="00435661">
        <w:tc>
          <w:tcPr>
            <w:tcW w:w="1715" w:type="dxa"/>
          </w:tcPr>
          <w:p w:rsidR="00435661" w:rsidRDefault="00435661" w:rsidP="00BF1C5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Abschließend</w:t>
            </w:r>
          </w:p>
        </w:tc>
        <w:tc>
          <w:tcPr>
            <w:tcW w:w="13673" w:type="dxa"/>
          </w:tcPr>
          <w:p w:rsidR="00435661" w:rsidRDefault="00435661" w:rsidP="00957A4E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Maiandacht mit dem Chor der Pfarr</w:t>
            </w:r>
            <w:r w:rsidR="00957A4E">
              <w:rPr>
                <w:rFonts w:ascii="Arial" w:hAnsi="Arial" w:cs="Arial"/>
                <w:sz w:val="24"/>
                <w:szCs w:val="24"/>
              </w:rPr>
              <w:t>e</w:t>
            </w:r>
            <w:r>
              <w:rPr>
                <w:rFonts w:ascii="Arial" w:hAnsi="Arial" w:cs="Arial"/>
                <w:sz w:val="24"/>
                <w:szCs w:val="24"/>
              </w:rPr>
              <w:t xml:space="preserve"> Frohnleiten</w:t>
            </w:r>
          </w:p>
        </w:tc>
      </w:tr>
    </w:tbl>
    <w:p w:rsidR="005D1ED8" w:rsidRDefault="005D1ED8" w:rsidP="00435661">
      <w:pPr>
        <w:rPr>
          <w:rFonts w:ascii="Arial" w:hAnsi="Arial" w:cs="Arial"/>
          <w:b/>
          <w:sz w:val="24"/>
          <w:szCs w:val="24"/>
        </w:rPr>
      </w:pPr>
    </w:p>
    <w:sectPr w:rsidR="005D1ED8" w:rsidSect="005D1ED8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3B5F"/>
    <w:rsid w:val="0002297F"/>
    <w:rsid w:val="0009148E"/>
    <w:rsid w:val="001A1866"/>
    <w:rsid w:val="002128D2"/>
    <w:rsid w:val="002201D3"/>
    <w:rsid w:val="00261C11"/>
    <w:rsid w:val="00382A50"/>
    <w:rsid w:val="00403B5F"/>
    <w:rsid w:val="00435661"/>
    <w:rsid w:val="004D126E"/>
    <w:rsid w:val="0050124D"/>
    <w:rsid w:val="005568D6"/>
    <w:rsid w:val="005D1ED8"/>
    <w:rsid w:val="007A6BCD"/>
    <w:rsid w:val="009130BF"/>
    <w:rsid w:val="00957A4E"/>
    <w:rsid w:val="00A261A1"/>
    <w:rsid w:val="00A83B25"/>
    <w:rsid w:val="00AA77D0"/>
    <w:rsid w:val="00BF1C53"/>
    <w:rsid w:val="00C36141"/>
    <w:rsid w:val="00C64E39"/>
    <w:rsid w:val="00DE6F19"/>
    <w:rsid w:val="00F81679"/>
    <w:rsid w:val="00F932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73C945"/>
  <w15:chartTrackingRefBased/>
  <w15:docId w15:val="{A7F898DB-EFB4-46E4-896E-43FDB25625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A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5568D6"/>
    <w:pPr>
      <w:spacing w:line="256" w:lineRule="auto"/>
    </w:p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39"/>
    <w:rsid w:val="005568D6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einLeerraum">
    <w:name w:val="No Spacing"/>
    <w:uiPriority w:val="1"/>
    <w:qFormat/>
    <w:rsid w:val="005568D6"/>
    <w:pPr>
      <w:spacing w:after="0" w:line="240" w:lineRule="auto"/>
    </w:pPr>
    <w:rPr>
      <w:rFonts w:ascii="Calibri" w:eastAsia="Calibri" w:hAnsi="Calibri" w:cs="Times New Roman"/>
    </w:rPr>
  </w:style>
  <w:style w:type="character" w:styleId="Hyperlink">
    <w:name w:val="Hyperlink"/>
    <w:basedOn w:val="Absatz-Standardschriftart"/>
    <w:uiPriority w:val="99"/>
    <w:unhideWhenUsed/>
    <w:rsid w:val="00382A50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26886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C378F1E-402A-4A7B-826C-25492FD89D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160</Words>
  <Characters>1010</Characters>
  <Application>Microsoft Office Word</Application>
  <DocSecurity>0</DocSecurity>
  <Lines>8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</dc:creator>
  <cp:keywords/>
  <dc:description/>
  <cp:lastModifiedBy>Maria</cp:lastModifiedBy>
  <cp:revision>3</cp:revision>
  <dcterms:created xsi:type="dcterms:W3CDTF">2018-04-04T17:26:00Z</dcterms:created>
  <dcterms:modified xsi:type="dcterms:W3CDTF">2018-04-04T17:36:00Z</dcterms:modified>
</cp:coreProperties>
</file>